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76" w:rsidRPr="00B41D4D" w:rsidRDefault="00750B24" w:rsidP="00B41D4D">
      <w:pPr>
        <w:jc w:val="center"/>
        <w:rPr>
          <w:rFonts w:cs="Calibri"/>
          <w:b/>
          <w:color w:val="385C6B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DCDD9" wp14:editId="2ADEB8E1">
                <wp:simplePos x="0" y="0"/>
                <wp:positionH relativeFrom="column">
                  <wp:posOffset>5986144</wp:posOffset>
                </wp:positionH>
                <wp:positionV relativeFrom="paragraph">
                  <wp:posOffset>-459105</wp:posOffset>
                </wp:positionV>
                <wp:extent cx="390525" cy="267335"/>
                <wp:effectExtent l="0" t="0" r="9525" b="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B24" w:rsidRPr="00750B24" w:rsidRDefault="00750B24" w:rsidP="00750B2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50B24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471.35pt;margin-top:-36.15pt;width:30.7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" stroked="f">
                <v:textbox>
                  <w:txbxContent>
                    <w:p w:rsidR="00750B24" w:rsidRPr="00750B24" w:rsidRDefault="00750B24" w:rsidP="00750B24">
                      <w:pPr>
                        <w:jc w:val="right"/>
                        <w:rPr>
                          <w:b/>
                        </w:rPr>
                      </w:pPr>
                      <w:r w:rsidRPr="00750B24">
                        <w:rPr>
                          <w:b/>
                        </w:rPr>
                        <w:t>1</w:t>
                      </w:r>
                      <w:r w:rsidRPr="00750B24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73176" w:rsidRPr="00173176">
        <w:rPr>
          <w:rFonts w:cs="Calibri"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DA85" wp14:editId="491705FE">
                <wp:simplePos x="0" y="0"/>
                <wp:positionH relativeFrom="column">
                  <wp:posOffset>5376545</wp:posOffset>
                </wp:positionH>
                <wp:positionV relativeFrom="paragraph">
                  <wp:posOffset>-468630</wp:posOffset>
                </wp:positionV>
                <wp:extent cx="933450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176" w:rsidRPr="00B134E8" w:rsidRDefault="00173176" w:rsidP="00A217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3.35pt;margin-top:-36.9pt;width:7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" stroked="f">
                <v:textbox style="mso-fit-shape-to-text:t">
                  <w:txbxContent>
                    <w:p w:rsidR="00173176" w:rsidRPr="00B134E8" w:rsidRDefault="00173176" w:rsidP="00A2176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BC9">
        <w:rPr>
          <w:rFonts w:cs="Calibri"/>
          <w:b/>
          <w:color w:val="385C6B"/>
          <w:sz w:val="32"/>
          <w:szCs w:val="32"/>
        </w:rPr>
        <w:t>PATIENTEN</w:t>
      </w:r>
      <w:r w:rsidR="00B134E8" w:rsidRPr="008130E8">
        <w:rPr>
          <w:rFonts w:cs="Calibri"/>
          <w:b/>
          <w:color w:val="385C6B"/>
          <w:sz w:val="32"/>
          <w:szCs w:val="32"/>
        </w:rPr>
        <w:t>EINWILLIGUNG</w:t>
      </w:r>
      <w:r w:rsidR="00B41D4D">
        <w:rPr>
          <w:rFonts w:cs="Calibri"/>
          <w:b/>
          <w:color w:val="385C6B"/>
          <w:sz w:val="32"/>
          <w:szCs w:val="32"/>
        </w:rPr>
        <w:t xml:space="preserve"> </w:t>
      </w:r>
      <w:r w:rsidR="00B134E8" w:rsidRPr="008130E8">
        <w:rPr>
          <w:rFonts w:cs="Calibri"/>
          <w:b/>
          <w:color w:val="385C6B"/>
          <w:sz w:val="32"/>
          <w:szCs w:val="32"/>
        </w:rPr>
        <w:t>ZU</w:t>
      </w:r>
      <w:r w:rsidR="00B41D4D">
        <w:rPr>
          <w:rFonts w:cs="Calibri"/>
          <w:b/>
          <w:color w:val="385C6B"/>
          <w:sz w:val="32"/>
          <w:szCs w:val="32"/>
        </w:rPr>
        <w:t xml:space="preserve">M DATENAUSTAUSCH </w:t>
      </w:r>
      <w:r w:rsidR="00B41D4D">
        <w:rPr>
          <w:rFonts w:cs="Calibri"/>
          <w:b/>
          <w:color w:val="385C6B"/>
          <w:sz w:val="32"/>
          <w:szCs w:val="32"/>
        </w:rPr>
        <w:br/>
        <w:t>MIT LEISTUNGSERBRINGERN</w:t>
      </w:r>
    </w:p>
    <w:p w:rsidR="00173176" w:rsidRPr="00B41D4D" w:rsidRDefault="00173176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02"/>
      </w:tblGrid>
      <w:tr w:rsidR="00B41D4D" w:rsidRPr="00B41D4D" w:rsidTr="002232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0" w:rsidRPr="00B41D4D" w:rsidRDefault="00173176" w:rsidP="00AB0002">
            <w:pPr>
              <w:spacing w:after="0" w:line="240" w:lineRule="auto"/>
              <w:ind w:left="-10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91D36">
              <w:rPr>
                <w:rFonts w:cs="Arial"/>
                <w:b/>
                <w:color w:val="FF0000"/>
                <w:sz w:val="18"/>
                <w:szCs w:val="18"/>
              </w:rPr>
              <w:t>Hinweis:</w:t>
            </w:r>
            <w:r w:rsidRPr="00791D36">
              <w:rPr>
                <w:rFonts w:cs="Arial"/>
                <w:color w:val="FF0000"/>
                <w:sz w:val="18"/>
                <w:szCs w:val="18"/>
              </w:rPr>
              <w:t xml:space="preserve"> Es handelt sich nachstehend um ein </w:t>
            </w:r>
            <w:r w:rsidRPr="00791D36">
              <w:rPr>
                <w:rFonts w:cs="Arial"/>
                <w:b/>
                <w:color w:val="FF0000"/>
                <w:sz w:val="18"/>
                <w:szCs w:val="18"/>
              </w:rPr>
              <w:t>unverbindliches Muster</w:t>
            </w:r>
            <w:r w:rsidRPr="00791D36">
              <w:rPr>
                <w:rFonts w:cs="Arial"/>
                <w:color w:val="FF0000"/>
                <w:sz w:val="18"/>
                <w:szCs w:val="18"/>
              </w:rPr>
              <w:t xml:space="preserve"> für eine Patienteneinwilligung, für dessen Richtigkeit oder Vollständigkeit angesichts  der Verschiedenheit der Datenverarbeitungsvorgänge in de</w:t>
            </w:r>
            <w:r w:rsidR="00B41D4D" w:rsidRPr="00791D36">
              <w:rPr>
                <w:rFonts w:cs="Arial"/>
                <w:color w:val="FF0000"/>
                <w:sz w:val="18"/>
                <w:szCs w:val="18"/>
              </w:rPr>
              <w:t xml:space="preserve">r jeweiligen Behandlungseinrichtung </w:t>
            </w:r>
            <w:r w:rsidRPr="00791D36">
              <w:rPr>
                <w:rFonts w:cs="Arial"/>
                <w:b/>
                <w:color w:val="FF0000"/>
                <w:sz w:val="18"/>
                <w:szCs w:val="18"/>
              </w:rPr>
              <w:t>keine Gewähr</w:t>
            </w:r>
            <w:r w:rsidRPr="00791D36">
              <w:rPr>
                <w:rFonts w:cs="Arial"/>
                <w:color w:val="FF0000"/>
                <w:sz w:val="18"/>
                <w:szCs w:val="18"/>
              </w:rPr>
              <w:t xml:space="preserve"> übernommen werden kann</w:t>
            </w:r>
            <w:r w:rsidR="005866F7" w:rsidRPr="00791D36">
              <w:rPr>
                <w:rFonts w:cs="Arial"/>
                <w:color w:val="FF0000"/>
                <w:sz w:val="18"/>
                <w:szCs w:val="18"/>
              </w:rPr>
              <w:t>. Das Muster ist</w:t>
            </w:r>
            <w:r w:rsidRPr="00791D36">
              <w:rPr>
                <w:rFonts w:cs="Arial"/>
                <w:color w:val="FF0000"/>
                <w:sz w:val="18"/>
                <w:szCs w:val="18"/>
              </w:rPr>
              <w:t xml:space="preserve"> dem jeweiligen Einzelfall entsprechend anzupassen. </w:t>
            </w:r>
            <w:r w:rsidR="00490316">
              <w:rPr>
                <w:rFonts w:cs="Arial"/>
                <w:color w:val="FF0000"/>
                <w:sz w:val="18"/>
                <w:szCs w:val="18"/>
              </w:rPr>
              <w:t xml:space="preserve">Datenempfänger müssen </w:t>
            </w:r>
            <w:r w:rsidR="00AB0002">
              <w:rPr>
                <w:rFonts w:cs="Arial"/>
                <w:color w:val="FF0000"/>
                <w:sz w:val="18"/>
                <w:szCs w:val="18"/>
              </w:rPr>
              <w:t>namentlich</w:t>
            </w:r>
            <w:r w:rsidR="00490316">
              <w:rPr>
                <w:rFonts w:cs="Arial"/>
                <w:color w:val="FF0000"/>
                <w:sz w:val="18"/>
                <w:szCs w:val="18"/>
              </w:rPr>
              <w:t xml:space="preserve"> genannt werden, eine Pauschalisierung ist nicht zulässig.</w:t>
            </w:r>
          </w:p>
        </w:tc>
      </w:tr>
    </w:tbl>
    <w:p w:rsidR="009E0C35" w:rsidRPr="009D32B1" w:rsidRDefault="009E0C35" w:rsidP="00730D98">
      <w:pPr>
        <w:pStyle w:val="KBV-Standardtext"/>
        <w:spacing w:after="120"/>
        <w:jc w:val="left"/>
        <w:rPr>
          <w:rFonts w:ascii="Calibri" w:hAnsi="Calibri" w:cs="Calibri"/>
          <w:b/>
          <w:color w:val="385C6B"/>
          <w:sz w:val="10"/>
          <w:szCs w:val="10"/>
        </w:rPr>
      </w:pPr>
    </w:p>
    <w:p w:rsidR="009E0C35" w:rsidRPr="00B134E8" w:rsidRDefault="009E0C35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B134E8">
        <w:rPr>
          <w:rFonts w:ascii="Calibri" w:hAnsi="Calibri" w:cs="Calibri"/>
          <w:sz w:val="20"/>
          <w:szCs w:val="20"/>
        </w:rPr>
        <w:t>Sehr geehrte Patientin, sehr geehrter Patient,</w:t>
      </w:r>
    </w:p>
    <w:p w:rsidR="005866F7" w:rsidRPr="0076470D" w:rsidRDefault="001D43EB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B134E8">
        <w:rPr>
          <w:rFonts w:ascii="Calibri" w:hAnsi="Calibri" w:cs="Calibri"/>
          <w:sz w:val="20"/>
          <w:szCs w:val="20"/>
        </w:rPr>
        <w:t xml:space="preserve">der Schutz Ihrer Daten ist uns wichtig. </w:t>
      </w:r>
      <w:r w:rsidR="0076470D">
        <w:rPr>
          <w:rFonts w:ascii="Calibri" w:hAnsi="Calibri" w:cs="Calibri"/>
          <w:sz w:val="20"/>
          <w:szCs w:val="20"/>
        </w:rPr>
        <w:t xml:space="preserve">Aufgrund des </w:t>
      </w:r>
      <w:r w:rsidRPr="00B134E8">
        <w:rPr>
          <w:rFonts w:ascii="Calibri" w:hAnsi="Calibri" w:cs="Calibri"/>
          <w:sz w:val="20"/>
          <w:szCs w:val="20"/>
        </w:rPr>
        <w:t>Behandlungsverhältnis</w:t>
      </w:r>
      <w:r w:rsidR="0076470D">
        <w:rPr>
          <w:rFonts w:ascii="Calibri" w:hAnsi="Calibri" w:cs="Calibri"/>
          <w:sz w:val="20"/>
          <w:szCs w:val="20"/>
        </w:rPr>
        <w:t>ses</w:t>
      </w:r>
      <w:r w:rsidRPr="00B134E8">
        <w:rPr>
          <w:rFonts w:ascii="Calibri" w:hAnsi="Calibri" w:cs="Calibri"/>
          <w:sz w:val="20"/>
          <w:szCs w:val="20"/>
        </w:rPr>
        <w:t xml:space="preserve"> mit Ihnen dürfen wir Ihre Daten erheben</w:t>
      </w:r>
      <w:r w:rsidR="00141CDB">
        <w:rPr>
          <w:rFonts w:ascii="Calibri" w:hAnsi="Calibri" w:cs="Calibri"/>
          <w:sz w:val="20"/>
          <w:szCs w:val="20"/>
        </w:rPr>
        <w:t xml:space="preserve"> und verarbeiten</w:t>
      </w:r>
      <w:r w:rsidRPr="00B134E8">
        <w:rPr>
          <w:rFonts w:ascii="Calibri" w:hAnsi="Calibri" w:cs="Calibri"/>
          <w:sz w:val="20"/>
          <w:szCs w:val="20"/>
        </w:rPr>
        <w:t xml:space="preserve">. </w:t>
      </w:r>
      <w:r w:rsidR="009E0C35" w:rsidRPr="00B134E8">
        <w:rPr>
          <w:rFonts w:ascii="Calibri" w:hAnsi="Calibri" w:cs="Calibri"/>
          <w:sz w:val="20"/>
          <w:szCs w:val="20"/>
        </w:rPr>
        <w:t>Um Ihre Daten im Zusammenhang mit Ihrer Behandlung an weitere Leistungserbringer (z.B. andere Ärzte, Krankenhäuse</w:t>
      </w:r>
      <w:r w:rsidR="00E11542" w:rsidRPr="00B134E8">
        <w:rPr>
          <w:rFonts w:ascii="Calibri" w:hAnsi="Calibri" w:cs="Calibri"/>
          <w:sz w:val="20"/>
          <w:szCs w:val="20"/>
        </w:rPr>
        <w:t>r, Labore) übermittel</w:t>
      </w:r>
      <w:r w:rsidR="0076470D">
        <w:rPr>
          <w:rFonts w:ascii="Calibri" w:hAnsi="Calibri" w:cs="Calibri"/>
          <w:sz w:val="20"/>
          <w:szCs w:val="20"/>
        </w:rPr>
        <w:t>n</w:t>
      </w:r>
      <w:r w:rsidR="009E0C35" w:rsidRPr="00B134E8">
        <w:rPr>
          <w:rFonts w:ascii="Calibri" w:hAnsi="Calibri" w:cs="Calibri"/>
          <w:sz w:val="20"/>
          <w:szCs w:val="20"/>
        </w:rPr>
        <w:t xml:space="preserve"> (z.B. mittels Arztbrief)</w:t>
      </w:r>
      <w:r w:rsidR="00FD689E" w:rsidRPr="00B134E8">
        <w:rPr>
          <w:rFonts w:ascii="Calibri" w:hAnsi="Calibri" w:cs="Calibri"/>
          <w:sz w:val="20"/>
          <w:szCs w:val="20"/>
        </w:rPr>
        <w:t xml:space="preserve"> oder von weiteren Leistungserbringern einholen zu dürfen</w:t>
      </w:r>
      <w:r w:rsidR="009E0C35" w:rsidRPr="00B134E8">
        <w:rPr>
          <w:rFonts w:ascii="Calibri" w:hAnsi="Calibri" w:cs="Calibri"/>
          <w:sz w:val="20"/>
          <w:szCs w:val="20"/>
        </w:rPr>
        <w:t xml:space="preserve">, bedarf es Ihrer Einwilligung. Ohne diese ist uns eine adäquate </w:t>
      </w:r>
      <w:r w:rsidR="00FD689E" w:rsidRPr="00B134E8">
        <w:rPr>
          <w:rFonts w:ascii="Calibri" w:hAnsi="Calibri" w:cs="Calibri"/>
          <w:sz w:val="20"/>
          <w:szCs w:val="20"/>
        </w:rPr>
        <w:t xml:space="preserve">Behandlung und </w:t>
      </w:r>
      <w:r w:rsidR="00C77B04" w:rsidRPr="00B134E8">
        <w:rPr>
          <w:rFonts w:ascii="Calibri" w:hAnsi="Calibri" w:cs="Calibri"/>
          <w:sz w:val="20"/>
          <w:szCs w:val="20"/>
        </w:rPr>
        <w:t xml:space="preserve">Information der </w:t>
      </w:r>
      <w:proofErr w:type="spellStart"/>
      <w:r w:rsidR="00C77B04" w:rsidRPr="00B134E8">
        <w:rPr>
          <w:rFonts w:ascii="Calibri" w:hAnsi="Calibri" w:cs="Calibri"/>
          <w:sz w:val="20"/>
          <w:szCs w:val="20"/>
        </w:rPr>
        <w:t>Mit</w:t>
      </w:r>
      <w:r w:rsidR="009E0C35" w:rsidRPr="00B134E8">
        <w:rPr>
          <w:rFonts w:ascii="Calibri" w:hAnsi="Calibri" w:cs="Calibri"/>
          <w:sz w:val="20"/>
          <w:szCs w:val="20"/>
        </w:rPr>
        <w:t>behandler</w:t>
      </w:r>
      <w:proofErr w:type="spellEnd"/>
      <w:r w:rsidR="009E0C35" w:rsidRPr="00B134E8">
        <w:rPr>
          <w:rFonts w:ascii="Calibri" w:hAnsi="Calibri" w:cs="Calibri"/>
          <w:sz w:val="20"/>
          <w:szCs w:val="20"/>
        </w:rPr>
        <w:t xml:space="preserve"> und Dienstleistungserbringer nicht möglich. </w:t>
      </w:r>
      <w:r w:rsidR="005866F7">
        <w:rPr>
          <w:rFonts w:ascii="Calibri" w:hAnsi="Calibri" w:cs="Calibri"/>
          <w:sz w:val="20"/>
          <w:szCs w:val="20"/>
        </w:rPr>
        <w:t>Anderenfalls müssen wir Sie bitten, die Daten selbst an die Leistungserbringer zu übermitteln oder von diesen einzuholen</w:t>
      </w:r>
      <w:r w:rsidR="005866F7" w:rsidRPr="0076470D">
        <w:rPr>
          <w:rFonts w:ascii="Calibri" w:hAnsi="Calibri" w:cs="Calibri"/>
          <w:sz w:val="20"/>
          <w:szCs w:val="20"/>
        </w:rPr>
        <w:t xml:space="preserve">. </w:t>
      </w:r>
      <w:r w:rsidR="0025494A">
        <w:rPr>
          <w:rFonts w:ascii="Calibri" w:hAnsi="Calibri" w:cs="Calibri"/>
          <w:sz w:val="20"/>
          <w:szCs w:val="20"/>
        </w:rPr>
        <w:t>Wir</w:t>
      </w:r>
      <w:r w:rsidR="0076470D" w:rsidRPr="0076470D">
        <w:rPr>
          <w:rFonts w:ascii="Calibri" w:hAnsi="Calibri" w:cs="Calibri"/>
          <w:sz w:val="20"/>
          <w:szCs w:val="20"/>
        </w:rPr>
        <w:t xml:space="preserve"> weisen </w:t>
      </w:r>
      <w:r w:rsidR="0025494A">
        <w:rPr>
          <w:rFonts w:ascii="Calibri" w:hAnsi="Calibri" w:cs="Calibri"/>
          <w:sz w:val="20"/>
          <w:szCs w:val="20"/>
        </w:rPr>
        <w:t>Sie</w:t>
      </w:r>
      <w:r w:rsidR="0076470D" w:rsidRPr="0076470D">
        <w:rPr>
          <w:rFonts w:ascii="Calibri" w:hAnsi="Calibri" w:cs="Calibri"/>
          <w:sz w:val="20"/>
          <w:szCs w:val="20"/>
        </w:rPr>
        <w:t xml:space="preserve"> darauf hin, dass auf Basis der genannten Dokumente ein</w:t>
      </w:r>
      <w:r w:rsidR="0025494A">
        <w:rPr>
          <w:rFonts w:ascii="Calibri" w:hAnsi="Calibri" w:cs="Calibri"/>
          <w:sz w:val="20"/>
          <w:szCs w:val="20"/>
        </w:rPr>
        <w:t>en</w:t>
      </w:r>
      <w:r w:rsidR="0076470D" w:rsidRPr="0076470D">
        <w:rPr>
          <w:rFonts w:ascii="Calibri" w:hAnsi="Calibri" w:cs="Calibri"/>
          <w:sz w:val="20"/>
          <w:szCs w:val="20"/>
        </w:rPr>
        <w:t xml:space="preserve"> Rückschluss auf Ihr Krankheitsbild </w:t>
      </w:r>
      <w:r w:rsidR="0025494A">
        <w:rPr>
          <w:rFonts w:ascii="Calibri" w:hAnsi="Calibri" w:cs="Calibri"/>
          <w:sz w:val="20"/>
          <w:szCs w:val="20"/>
        </w:rPr>
        <w:t>zulässt</w:t>
      </w:r>
      <w:r w:rsidR="0076470D" w:rsidRPr="0076470D">
        <w:rPr>
          <w:rFonts w:ascii="Calibri" w:hAnsi="Calibri" w:cs="Calibri"/>
          <w:sz w:val="20"/>
          <w:szCs w:val="20"/>
        </w:rPr>
        <w:t>.</w:t>
      </w:r>
      <w:r w:rsidR="00024170">
        <w:rPr>
          <w:rFonts w:ascii="Calibri" w:hAnsi="Calibri" w:cs="Calibri"/>
          <w:sz w:val="20"/>
          <w:szCs w:val="20"/>
        </w:rPr>
        <w:t xml:space="preserve"> Ihre Einwilligung können Sie uns im Folgenden erteilen:</w:t>
      </w:r>
    </w:p>
    <w:p w:rsidR="005866F7" w:rsidRDefault="005866F7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9E0C35" w:rsidRPr="006576C1" w:rsidRDefault="009E0C35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>Hiermit willige ich,</w:t>
      </w:r>
      <w:bookmarkStart w:id="0" w:name="_GoBack"/>
      <w:bookmarkEnd w:id="0"/>
    </w:p>
    <w:p w:rsidR="00FD7D41" w:rsidRDefault="00FD7D41" w:rsidP="002504A2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BB3A81" w:rsidRDefault="009E0C35" w:rsidP="002504A2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 xml:space="preserve">Name: </w:t>
      </w:r>
      <w:r w:rsidRPr="006576C1">
        <w:rPr>
          <w:rFonts w:ascii="Calibri" w:hAnsi="Calibri" w:cs="Calibri"/>
          <w:sz w:val="20"/>
          <w:szCs w:val="20"/>
        </w:rPr>
        <w:tab/>
      </w:r>
      <w:r w:rsidRPr="006576C1">
        <w:rPr>
          <w:rFonts w:ascii="Calibri" w:hAnsi="Calibri" w:cs="Calibri"/>
          <w:sz w:val="20"/>
          <w:szCs w:val="20"/>
        </w:rPr>
        <w:tab/>
        <w:t>_______</w:t>
      </w:r>
      <w:r w:rsidR="005D66C2">
        <w:rPr>
          <w:rFonts w:ascii="Calibri" w:hAnsi="Calibri" w:cs="Calibri"/>
          <w:sz w:val="20"/>
          <w:szCs w:val="20"/>
        </w:rPr>
        <w:t>____________________________</w:t>
      </w:r>
      <w:r w:rsidR="00FD7D41">
        <w:rPr>
          <w:rFonts w:ascii="Calibri" w:hAnsi="Calibri" w:cs="Calibri"/>
          <w:sz w:val="20"/>
          <w:szCs w:val="20"/>
        </w:rPr>
        <w:t xml:space="preserve">_     </w:t>
      </w:r>
      <w:proofErr w:type="spellStart"/>
      <w:r w:rsidR="00FD7D41">
        <w:rPr>
          <w:rFonts w:ascii="Calibri" w:hAnsi="Calibri" w:cs="Calibri"/>
          <w:sz w:val="20"/>
          <w:szCs w:val="20"/>
        </w:rPr>
        <w:t>Geb.Datum</w:t>
      </w:r>
      <w:proofErr w:type="spellEnd"/>
      <w:r w:rsidR="00FD7D41">
        <w:rPr>
          <w:rFonts w:ascii="Calibri" w:hAnsi="Calibri" w:cs="Calibri"/>
          <w:sz w:val="20"/>
          <w:szCs w:val="20"/>
        </w:rPr>
        <w:t>: _______________________</w:t>
      </w:r>
    </w:p>
    <w:p w:rsidR="009E0C35" w:rsidRPr="006576C1" w:rsidRDefault="009E0C35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 xml:space="preserve">Adresse: </w:t>
      </w:r>
      <w:r w:rsidRPr="006576C1">
        <w:rPr>
          <w:rFonts w:ascii="Calibri" w:hAnsi="Calibri" w:cs="Calibri"/>
          <w:sz w:val="20"/>
          <w:szCs w:val="20"/>
        </w:rPr>
        <w:tab/>
        <w:t>_____________________________________________________</w:t>
      </w:r>
      <w:r>
        <w:rPr>
          <w:rFonts w:ascii="Calibri" w:hAnsi="Calibri" w:cs="Calibri"/>
          <w:sz w:val="20"/>
          <w:szCs w:val="20"/>
        </w:rPr>
        <w:t>____________</w:t>
      </w:r>
      <w:r w:rsidR="005D66C2">
        <w:rPr>
          <w:rFonts w:ascii="Calibri" w:hAnsi="Calibri" w:cs="Calibri"/>
          <w:sz w:val="20"/>
          <w:szCs w:val="20"/>
        </w:rPr>
        <w:t>______</w:t>
      </w:r>
    </w:p>
    <w:p w:rsidR="00AE5C03" w:rsidRDefault="00AE5C03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B01A84" w:rsidRDefault="009E0C35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 xml:space="preserve">ein, dass </w:t>
      </w:r>
      <w:r w:rsidR="008E7FB0">
        <w:rPr>
          <w:rFonts w:ascii="Calibri" w:hAnsi="Calibri" w:cs="Calibri"/>
          <w:sz w:val="20"/>
          <w:szCs w:val="20"/>
        </w:rPr>
        <w:t xml:space="preserve">meine personenbezogenen Daten </w:t>
      </w:r>
      <w:r w:rsidR="003D4390">
        <w:rPr>
          <w:rFonts w:ascii="Calibri" w:hAnsi="Calibri" w:cs="Calibri"/>
          <w:sz w:val="20"/>
          <w:szCs w:val="20"/>
        </w:rPr>
        <w:t>(z. B. Name, Krankenkasse, Anamnese, Diagnose)</w:t>
      </w:r>
      <w:r w:rsidR="00E11542">
        <w:rPr>
          <w:rFonts w:ascii="Calibri" w:hAnsi="Calibri" w:cs="Calibri"/>
          <w:sz w:val="20"/>
          <w:szCs w:val="20"/>
        </w:rPr>
        <w:t xml:space="preserve"> über die</w:t>
      </w:r>
      <w:r w:rsidRPr="006576C1">
        <w:rPr>
          <w:rFonts w:ascii="Calibri" w:hAnsi="Calibri" w:cs="Calibri"/>
          <w:sz w:val="20"/>
          <w:szCs w:val="20"/>
        </w:rPr>
        <w:t xml:space="preserve"> </w:t>
      </w:r>
    </w:p>
    <w:p w:rsidR="00B01A84" w:rsidRPr="0076470D" w:rsidRDefault="009E0C35" w:rsidP="00730D98">
      <w:pPr>
        <w:pStyle w:val="KBV-Standardtext"/>
        <w:spacing w:after="120"/>
        <w:rPr>
          <w:rFonts w:ascii="Calibri" w:hAnsi="Calibri" w:cs="Calibri"/>
          <w:i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 xml:space="preserve">Behandlung bei </w:t>
      </w:r>
      <w:r w:rsidR="00C77B04">
        <w:rPr>
          <w:rFonts w:ascii="Calibri" w:hAnsi="Calibri" w:cs="Calibri"/>
          <w:sz w:val="20"/>
          <w:szCs w:val="20"/>
        </w:rPr>
        <w:t>__________</w:t>
      </w:r>
      <w:r w:rsidR="00440E0B">
        <w:rPr>
          <w:rFonts w:ascii="Calibri" w:hAnsi="Calibri" w:cs="Calibri"/>
          <w:sz w:val="20"/>
          <w:szCs w:val="20"/>
        </w:rPr>
        <w:t>__________________________________________</w:t>
      </w:r>
      <w:r w:rsidR="00492450">
        <w:rPr>
          <w:rFonts w:ascii="Calibri" w:hAnsi="Calibri" w:cs="Calibri"/>
          <w:sz w:val="20"/>
          <w:szCs w:val="20"/>
        </w:rPr>
        <w:t>____</w:t>
      </w:r>
      <w:r w:rsidR="00440E0B">
        <w:rPr>
          <w:rFonts w:ascii="Calibri" w:hAnsi="Calibri" w:cs="Calibri"/>
          <w:sz w:val="20"/>
          <w:szCs w:val="20"/>
        </w:rPr>
        <w:t>__</w:t>
      </w:r>
      <w:r w:rsidR="00E11542">
        <w:rPr>
          <w:rFonts w:ascii="Calibri" w:hAnsi="Calibri" w:cs="Calibri"/>
          <w:sz w:val="20"/>
          <w:szCs w:val="20"/>
        </w:rPr>
        <w:t>_(</w:t>
      </w:r>
      <w:r w:rsidR="00E11542" w:rsidRPr="0076470D">
        <w:rPr>
          <w:rFonts w:ascii="Calibri" w:hAnsi="Calibri" w:cs="Calibri"/>
          <w:i/>
          <w:sz w:val="20"/>
          <w:szCs w:val="20"/>
        </w:rPr>
        <w:t xml:space="preserve">Name, Adresse </w:t>
      </w:r>
      <w:r w:rsidR="00C77B04" w:rsidRPr="0076470D">
        <w:rPr>
          <w:rFonts w:ascii="Calibri" w:hAnsi="Calibri" w:cs="Calibri"/>
          <w:i/>
          <w:sz w:val="20"/>
          <w:szCs w:val="20"/>
        </w:rPr>
        <w:t>de</w:t>
      </w:r>
      <w:r w:rsidR="00E11542" w:rsidRPr="0076470D">
        <w:rPr>
          <w:rFonts w:ascii="Calibri" w:hAnsi="Calibri" w:cs="Calibri"/>
          <w:i/>
          <w:sz w:val="20"/>
          <w:szCs w:val="20"/>
        </w:rPr>
        <w:t xml:space="preserve">r </w:t>
      </w:r>
    </w:p>
    <w:p w:rsidR="009E0C35" w:rsidRDefault="00E11542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76470D">
        <w:rPr>
          <w:rFonts w:ascii="Calibri" w:hAnsi="Calibri" w:cs="Calibri"/>
          <w:i/>
          <w:sz w:val="20"/>
          <w:szCs w:val="20"/>
        </w:rPr>
        <w:t>Ärztin/de</w:t>
      </w:r>
      <w:r w:rsidR="0076470D" w:rsidRPr="0076470D">
        <w:rPr>
          <w:rFonts w:ascii="Calibri" w:hAnsi="Calibri" w:cs="Calibri"/>
          <w:i/>
          <w:sz w:val="20"/>
          <w:szCs w:val="20"/>
        </w:rPr>
        <w:t>s Arztes, k</w:t>
      </w:r>
      <w:r w:rsidR="00D10301" w:rsidRPr="0076470D">
        <w:rPr>
          <w:rFonts w:ascii="Calibri" w:hAnsi="Calibri" w:cs="Calibri"/>
          <w:i/>
          <w:sz w:val="20"/>
          <w:szCs w:val="20"/>
        </w:rPr>
        <w:t>ann von Arztpraxis vorausgefüllt</w:t>
      </w:r>
      <w:r w:rsidR="00D10301" w:rsidRPr="00D10301">
        <w:rPr>
          <w:rFonts w:ascii="Calibri" w:hAnsi="Calibri" w:cs="Calibri"/>
          <w:i/>
          <w:sz w:val="20"/>
          <w:szCs w:val="20"/>
        </w:rPr>
        <w:t xml:space="preserve"> werden)</w:t>
      </w:r>
      <w:r w:rsidR="00D10301">
        <w:rPr>
          <w:rFonts w:ascii="Calibri" w:hAnsi="Calibri" w:cs="Calibri"/>
          <w:sz w:val="20"/>
          <w:szCs w:val="20"/>
        </w:rPr>
        <w:t xml:space="preserve"> </w:t>
      </w:r>
    </w:p>
    <w:p w:rsidR="00D617B5" w:rsidRPr="00D617B5" w:rsidRDefault="00D617B5" w:rsidP="0085635D">
      <w:pPr>
        <w:pStyle w:val="KBV-Standardtext"/>
        <w:tabs>
          <w:tab w:val="left" w:pos="3930"/>
        </w:tabs>
        <w:spacing w:after="120"/>
        <w:rPr>
          <w:rFonts w:asciiTheme="minorHAnsi" w:hAnsiTheme="minorHAnsi" w:cs="Arial"/>
          <w:color w:val="000000"/>
          <w:sz w:val="20"/>
          <w:szCs w:val="18"/>
        </w:rPr>
      </w:pPr>
      <w:r w:rsidRPr="00D617B5">
        <w:rPr>
          <w:rFonts w:asciiTheme="minorHAnsi" w:hAnsiTheme="minorHAnsi" w:cs="Arial"/>
          <w:color w:val="000000"/>
          <w:sz w:val="20"/>
          <w:szCs w:val="18"/>
        </w:rPr>
        <w:t xml:space="preserve">zum Zwecke der weiteren Behandlung, sonstigen ärztlichen Versorgung, lückenlosen Dokumentation                     </w:t>
      </w:r>
    </w:p>
    <w:p w:rsidR="00440E0B" w:rsidRDefault="00E11542" w:rsidP="0085635D">
      <w:pPr>
        <w:pStyle w:val="KBV-Standardtext"/>
        <w:tabs>
          <w:tab w:val="left" w:pos="3930"/>
        </w:tabs>
        <w:spacing w:after="120"/>
        <w:rPr>
          <w:rFonts w:ascii="Calibri" w:hAnsi="Calibri" w:cs="Calibri"/>
          <w:sz w:val="20"/>
          <w:szCs w:val="20"/>
        </w:rPr>
      </w:pPr>
      <w:r w:rsidRPr="00FD7D41">
        <w:rPr>
          <w:rFonts w:ascii="Calibri" w:hAnsi="Calibri" w:cs="Calibri"/>
          <w:b/>
          <w:sz w:val="20"/>
          <w:szCs w:val="20"/>
        </w:rPr>
        <w:t>in dem erforderlichen Umfang</w:t>
      </w:r>
      <w:r>
        <w:rPr>
          <w:rFonts w:ascii="Calibri" w:hAnsi="Calibri" w:cs="Calibri"/>
          <w:sz w:val="20"/>
          <w:szCs w:val="20"/>
        </w:rPr>
        <w:t xml:space="preserve"> </w:t>
      </w:r>
      <w:r w:rsidR="00440E0B">
        <w:rPr>
          <w:rFonts w:ascii="Calibri" w:hAnsi="Calibri" w:cs="Calibri"/>
          <w:sz w:val="20"/>
          <w:szCs w:val="20"/>
        </w:rPr>
        <w:t>an</w:t>
      </w:r>
      <w:r w:rsidR="0085635D">
        <w:rPr>
          <w:rFonts w:ascii="Calibri" w:hAnsi="Calibri" w:cs="Calibri"/>
          <w:sz w:val="20"/>
          <w:szCs w:val="20"/>
        </w:rPr>
        <w:tab/>
      </w:r>
    </w:p>
    <w:p w:rsidR="00FD7D41" w:rsidRDefault="00FD7D41" w:rsidP="00FD7D41">
      <w:pPr>
        <w:pStyle w:val="KBV-Standardtext"/>
        <w:jc w:val="left"/>
        <w:rPr>
          <w:rStyle w:val="box"/>
          <w:rFonts w:ascii="Calibri" w:hAnsi="Calibri"/>
          <w:sz w:val="20"/>
          <w:szCs w:val="20"/>
        </w:rPr>
      </w:pPr>
    </w:p>
    <w:p w:rsidR="009E0C35" w:rsidRPr="006576C1" w:rsidRDefault="009E0C35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 xml:space="preserve">□ </w:t>
      </w:r>
      <w:r w:rsidR="00E11542">
        <w:rPr>
          <w:rStyle w:val="box"/>
          <w:rFonts w:ascii="Calibri" w:hAnsi="Calibri"/>
          <w:sz w:val="20"/>
          <w:szCs w:val="20"/>
        </w:rPr>
        <w:t>die/den weiterbehandelnde(n) Ärztin/</w:t>
      </w:r>
      <w:r w:rsidR="006A7328">
        <w:rPr>
          <w:rStyle w:val="box"/>
          <w:rFonts w:ascii="Calibri" w:hAnsi="Calibri"/>
          <w:sz w:val="20"/>
          <w:szCs w:val="20"/>
        </w:rPr>
        <w:t>Arzt</w:t>
      </w:r>
      <w:r w:rsidR="00D06810">
        <w:rPr>
          <w:rStyle w:val="box"/>
          <w:rFonts w:ascii="Calibri" w:hAnsi="Calibri"/>
          <w:sz w:val="20"/>
          <w:szCs w:val="20"/>
        </w:rPr>
        <w:t xml:space="preserve"> </w:t>
      </w:r>
      <w:r w:rsidR="00D06810" w:rsidRPr="00D06810">
        <w:rPr>
          <w:rStyle w:val="box"/>
          <w:rFonts w:ascii="Calibri" w:hAnsi="Calibri"/>
          <w:sz w:val="16"/>
          <w:szCs w:val="20"/>
        </w:rPr>
        <w:t>(Name/Anschrift)</w:t>
      </w:r>
      <w:r w:rsidR="005D66C2">
        <w:rPr>
          <w:rStyle w:val="box"/>
          <w:rFonts w:ascii="Calibri" w:hAnsi="Calibri"/>
          <w:sz w:val="20"/>
          <w:szCs w:val="20"/>
        </w:rPr>
        <w:tab/>
      </w:r>
    </w:p>
    <w:p w:rsidR="00FD7D41" w:rsidRDefault="00FD7D41" w:rsidP="00492450">
      <w:pPr>
        <w:pStyle w:val="KBV-Standardtext"/>
        <w:ind w:left="708"/>
        <w:jc w:val="left"/>
        <w:rPr>
          <w:rStyle w:val="box"/>
          <w:rFonts w:ascii="Calibri" w:hAnsi="Calibri"/>
          <w:sz w:val="20"/>
          <w:szCs w:val="20"/>
        </w:rPr>
      </w:pPr>
    </w:p>
    <w:p w:rsidR="009E0C35" w:rsidRPr="006576C1" w:rsidRDefault="00FA3D8C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 xml:space="preserve">□ </w:t>
      </w:r>
      <w:r w:rsidR="00492450">
        <w:rPr>
          <w:rStyle w:val="box"/>
          <w:rFonts w:ascii="Calibri" w:hAnsi="Calibri"/>
          <w:sz w:val="20"/>
          <w:szCs w:val="20"/>
        </w:rPr>
        <w:t xml:space="preserve">das </w:t>
      </w:r>
      <w:r w:rsidR="009E0C35" w:rsidRPr="006576C1">
        <w:rPr>
          <w:rStyle w:val="box"/>
          <w:rFonts w:ascii="Calibri" w:hAnsi="Calibri"/>
          <w:sz w:val="20"/>
          <w:szCs w:val="20"/>
        </w:rPr>
        <w:t>Krankenh</w:t>
      </w:r>
      <w:r w:rsidR="00E11542">
        <w:rPr>
          <w:rStyle w:val="box"/>
          <w:rFonts w:ascii="Calibri" w:hAnsi="Calibri"/>
          <w:sz w:val="20"/>
          <w:szCs w:val="20"/>
        </w:rPr>
        <w:t>aus</w:t>
      </w:r>
      <w:r w:rsidR="005D66C2">
        <w:rPr>
          <w:rStyle w:val="box"/>
          <w:rFonts w:ascii="Calibri" w:hAnsi="Calibri"/>
          <w:sz w:val="20"/>
          <w:szCs w:val="20"/>
        </w:rPr>
        <w:t xml:space="preserve"> </w:t>
      </w:r>
      <w:r w:rsidR="00D06810">
        <w:rPr>
          <w:rStyle w:val="box"/>
          <w:rFonts w:ascii="Calibri" w:hAnsi="Calibri"/>
          <w:sz w:val="20"/>
          <w:szCs w:val="20"/>
        </w:rPr>
        <w:t>/ das MVZ</w:t>
      </w:r>
      <w:r w:rsidR="005D66C2">
        <w:rPr>
          <w:rStyle w:val="box"/>
          <w:rFonts w:ascii="Calibri" w:hAnsi="Calibri"/>
          <w:sz w:val="20"/>
          <w:szCs w:val="20"/>
        </w:rPr>
        <w:tab/>
      </w:r>
    </w:p>
    <w:p w:rsidR="009E0C35" w:rsidRPr="006576C1" w:rsidRDefault="009E0C35" w:rsidP="00492450">
      <w:pPr>
        <w:pStyle w:val="KBV-Standardtext"/>
        <w:ind w:left="708"/>
        <w:rPr>
          <w:rStyle w:val="box"/>
          <w:rFonts w:ascii="Calibri" w:hAnsi="Calibri"/>
          <w:sz w:val="20"/>
          <w:szCs w:val="20"/>
        </w:rPr>
      </w:pPr>
    </w:p>
    <w:p w:rsidR="009E0C35" w:rsidRPr="006576C1" w:rsidRDefault="00492450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 xml:space="preserve">□ das Labor </w:t>
      </w:r>
      <w:r w:rsidR="005D66C2">
        <w:rPr>
          <w:rStyle w:val="box"/>
          <w:rFonts w:ascii="Calibri" w:hAnsi="Calibri"/>
          <w:sz w:val="20"/>
          <w:szCs w:val="20"/>
        </w:rPr>
        <w:tab/>
      </w:r>
    </w:p>
    <w:p w:rsidR="009E0C35" w:rsidRPr="006576C1" w:rsidRDefault="009E0C35" w:rsidP="00492450">
      <w:pPr>
        <w:pStyle w:val="KBV-Standardtext"/>
        <w:ind w:left="708"/>
        <w:rPr>
          <w:rStyle w:val="box"/>
          <w:rFonts w:ascii="Calibri" w:hAnsi="Calibri"/>
          <w:sz w:val="20"/>
          <w:szCs w:val="20"/>
        </w:rPr>
      </w:pPr>
    </w:p>
    <w:p w:rsidR="009E0C35" w:rsidRDefault="00492450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>□</w:t>
      </w:r>
      <w:r w:rsidR="00D10301">
        <w:rPr>
          <w:rStyle w:val="box"/>
          <w:rFonts w:ascii="Calibri" w:hAnsi="Calibri"/>
          <w:sz w:val="20"/>
          <w:szCs w:val="20"/>
        </w:rPr>
        <w:t xml:space="preserve"> </w:t>
      </w:r>
      <w:r w:rsidR="005D66C2">
        <w:rPr>
          <w:rStyle w:val="box"/>
          <w:rFonts w:ascii="Calibri" w:hAnsi="Calibri"/>
          <w:sz w:val="20"/>
          <w:szCs w:val="20"/>
        </w:rPr>
        <w:tab/>
      </w:r>
      <w:r w:rsidR="00C77B04">
        <w:rPr>
          <w:rStyle w:val="box"/>
          <w:rFonts w:ascii="Calibri" w:hAnsi="Calibri"/>
          <w:sz w:val="20"/>
          <w:szCs w:val="20"/>
        </w:rPr>
        <w:t xml:space="preserve"> </w:t>
      </w:r>
    </w:p>
    <w:p w:rsidR="00C77B04" w:rsidRDefault="00C77B04" w:rsidP="00C77B04">
      <w:pPr>
        <w:pStyle w:val="KBV-Standardtext"/>
        <w:jc w:val="left"/>
        <w:rPr>
          <w:rStyle w:val="box"/>
          <w:rFonts w:ascii="Calibri" w:hAnsi="Calibri"/>
          <w:sz w:val="20"/>
          <w:szCs w:val="20"/>
        </w:rPr>
      </w:pPr>
    </w:p>
    <w:p w:rsidR="009E0C35" w:rsidRDefault="00FD7D41" w:rsidP="00730D98">
      <w:pPr>
        <w:pStyle w:val="KBV-Standardtext"/>
        <w:spacing w:after="120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 w:rsidRPr="00FD7D41">
        <w:rPr>
          <w:rStyle w:val="box"/>
          <w:rFonts w:ascii="Calibri" w:hAnsi="Calibri"/>
          <w:b/>
          <w:sz w:val="20"/>
          <w:szCs w:val="20"/>
        </w:rPr>
        <w:t>weitergegeben</w:t>
      </w:r>
      <w:r w:rsidR="00D10301">
        <w:rPr>
          <w:rStyle w:val="box"/>
          <w:rFonts w:ascii="Calibri" w:hAnsi="Calibri"/>
          <w:sz w:val="20"/>
          <w:szCs w:val="20"/>
        </w:rPr>
        <w:t xml:space="preserve"> werden</w:t>
      </w:r>
      <w:r w:rsidR="005866F7">
        <w:rPr>
          <w:rStyle w:val="box"/>
          <w:rFonts w:ascii="Calibri" w:hAnsi="Calibri"/>
          <w:sz w:val="20"/>
          <w:szCs w:val="20"/>
        </w:rPr>
        <w:t xml:space="preserve"> dürfen.</w:t>
      </w:r>
    </w:p>
    <w:p w:rsidR="00FD7D41" w:rsidRDefault="00FD7D41" w:rsidP="00FD7D41">
      <w:pPr>
        <w:pStyle w:val="KBV-Standardtext"/>
        <w:spacing w:after="120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von </w:t>
      </w:r>
      <w:r w:rsidR="00D10301">
        <w:rPr>
          <w:rStyle w:val="box"/>
          <w:rFonts w:ascii="Calibri" w:hAnsi="Calibri"/>
          <w:sz w:val="20"/>
          <w:szCs w:val="20"/>
        </w:rPr>
        <w:t>diesen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 w:rsidR="003D4390">
        <w:rPr>
          <w:rStyle w:val="box"/>
          <w:rFonts w:ascii="Calibri" w:hAnsi="Calibri"/>
          <w:sz w:val="20"/>
          <w:szCs w:val="20"/>
        </w:rPr>
        <w:t>über meine Behandlung dort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 w:rsidRPr="0076470D">
        <w:rPr>
          <w:rStyle w:val="box"/>
          <w:rFonts w:ascii="Calibri" w:hAnsi="Calibri"/>
          <w:b/>
          <w:sz w:val="20"/>
          <w:szCs w:val="20"/>
        </w:rPr>
        <w:t>im erforderlichen Umfang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 w:rsidRPr="00FD7D41">
        <w:rPr>
          <w:rStyle w:val="box"/>
          <w:rFonts w:ascii="Calibri" w:hAnsi="Calibri"/>
          <w:b/>
          <w:sz w:val="20"/>
          <w:szCs w:val="20"/>
        </w:rPr>
        <w:t>eingeholt</w:t>
      </w:r>
      <w:r>
        <w:rPr>
          <w:rStyle w:val="box"/>
          <w:rFonts w:ascii="Calibri" w:hAnsi="Calibri"/>
          <w:sz w:val="20"/>
          <w:szCs w:val="20"/>
        </w:rPr>
        <w:t xml:space="preserve"> werden</w:t>
      </w:r>
      <w:r w:rsidR="00D10301">
        <w:rPr>
          <w:rStyle w:val="box"/>
          <w:rFonts w:ascii="Calibri" w:hAnsi="Calibri"/>
          <w:sz w:val="20"/>
          <w:szCs w:val="20"/>
        </w:rPr>
        <w:t xml:space="preserve"> dürfen.</w:t>
      </w:r>
    </w:p>
    <w:p w:rsidR="00CF3E1D" w:rsidRDefault="00CF3E1D" w:rsidP="00AE5C03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AE5C03" w:rsidRPr="006576C1" w:rsidRDefault="00AE5C03" w:rsidP="00AE5C03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>Mir ist bekannt, dass ich diese Einwilligung gegenüber der Ärztin/dem Arzt jederzeit formlos widerrufen kann</w:t>
      </w:r>
      <w:r>
        <w:rPr>
          <w:rFonts w:ascii="Calibri" w:hAnsi="Calibri" w:cs="Calibri"/>
          <w:sz w:val="20"/>
          <w:szCs w:val="20"/>
        </w:rPr>
        <w:t xml:space="preserve">. Der Widerruf gilt </w:t>
      </w:r>
      <w:r w:rsidR="00D10301">
        <w:rPr>
          <w:rFonts w:ascii="Calibri" w:hAnsi="Calibri" w:cs="Calibri"/>
          <w:sz w:val="20"/>
          <w:szCs w:val="20"/>
        </w:rPr>
        <w:t>nur mit Wirkung für die Zukunft;</w:t>
      </w:r>
      <w:r>
        <w:rPr>
          <w:rFonts w:ascii="Calibri" w:hAnsi="Calibri" w:cs="Calibri"/>
          <w:sz w:val="20"/>
          <w:szCs w:val="20"/>
        </w:rPr>
        <w:t xml:space="preserve"> bisherige</w:t>
      </w:r>
      <w:r w:rsidRPr="006576C1">
        <w:rPr>
          <w:rFonts w:ascii="Calibri" w:hAnsi="Calibri" w:cs="Calibri"/>
          <w:sz w:val="20"/>
          <w:szCs w:val="20"/>
        </w:rPr>
        <w:t xml:space="preserve"> Datenweiterg</w:t>
      </w:r>
      <w:r>
        <w:rPr>
          <w:rFonts w:ascii="Calibri" w:hAnsi="Calibri" w:cs="Calibri"/>
          <w:sz w:val="20"/>
          <w:szCs w:val="20"/>
        </w:rPr>
        <w:t>aben bleiben rechtmäßig.</w:t>
      </w:r>
    </w:p>
    <w:p w:rsidR="00CF3E1D" w:rsidRDefault="00CF3E1D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B134E8" w:rsidRDefault="00B134E8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B134E8" w:rsidRDefault="00B134E8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9E0C35" w:rsidRPr="006576C1" w:rsidRDefault="00492450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 den </w:t>
      </w:r>
      <w:r>
        <w:rPr>
          <w:rFonts w:ascii="Calibri" w:hAnsi="Calibri" w:cs="Calibri"/>
          <w:sz w:val="20"/>
          <w:szCs w:val="20"/>
        </w:rPr>
        <w:tab/>
        <w:t>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D66C2">
        <w:rPr>
          <w:rFonts w:ascii="Calibri" w:hAnsi="Calibri" w:cs="Calibri"/>
          <w:sz w:val="20"/>
          <w:szCs w:val="20"/>
        </w:rPr>
        <w:tab/>
        <w:t>________________________</w:t>
      </w:r>
    </w:p>
    <w:p w:rsidR="009E0C35" w:rsidRPr="006576C1" w:rsidRDefault="00D84021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AE0E32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40C9" wp14:editId="62EA1651">
                <wp:simplePos x="0" y="0"/>
                <wp:positionH relativeFrom="column">
                  <wp:posOffset>1604645</wp:posOffset>
                </wp:positionH>
                <wp:positionV relativeFrom="paragraph">
                  <wp:posOffset>315595</wp:posOffset>
                </wp:positionV>
                <wp:extent cx="2514600" cy="2286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32" w:rsidRPr="0085635D" w:rsidRDefault="00AE0E32" w:rsidP="00D84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6.35pt;margin-top:24.85pt;width:1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" stroked="f">
                <v:textbox>
                  <w:txbxContent>
                    <w:p w:rsidR="00AE0E32" w:rsidRPr="0085635D" w:rsidRDefault="00AE0E32" w:rsidP="00D84021">
                      <w:pPr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92450">
        <w:rPr>
          <w:rFonts w:ascii="Calibri" w:hAnsi="Calibri" w:cs="Calibri"/>
          <w:sz w:val="20"/>
          <w:szCs w:val="20"/>
        </w:rPr>
        <w:t xml:space="preserve">Ort </w:t>
      </w:r>
      <w:r w:rsidR="00492450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492450">
        <w:rPr>
          <w:rFonts w:ascii="Calibri" w:hAnsi="Calibri" w:cs="Calibri"/>
          <w:sz w:val="20"/>
          <w:szCs w:val="20"/>
        </w:rPr>
        <w:t xml:space="preserve">               </w:t>
      </w:r>
      <w:r w:rsidR="0076470D">
        <w:rPr>
          <w:rFonts w:ascii="Calibri" w:hAnsi="Calibri" w:cs="Calibri"/>
          <w:sz w:val="20"/>
          <w:szCs w:val="20"/>
        </w:rPr>
        <w:t>Datum</w:t>
      </w:r>
      <w:r w:rsidR="0076470D">
        <w:rPr>
          <w:rFonts w:ascii="Calibri" w:hAnsi="Calibri" w:cs="Calibri"/>
          <w:sz w:val="20"/>
          <w:szCs w:val="20"/>
        </w:rPr>
        <w:tab/>
      </w:r>
      <w:r w:rsidR="0076470D">
        <w:rPr>
          <w:rFonts w:ascii="Calibri" w:hAnsi="Calibri" w:cs="Calibri"/>
          <w:sz w:val="20"/>
          <w:szCs w:val="20"/>
        </w:rPr>
        <w:tab/>
      </w:r>
      <w:r w:rsidR="0076470D">
        <w:rPr>
          <w:rFonts w:ascii="Calibri" w:hAnsi="Calibri" w:cs="Calibri"/>
          <w:sz w:val="20"/>
          <w:szCs w:val="20"/>
        </w:rPr>
        <w:tab/>
      </w:r>
      <w:r w:rsidR="0076470D">
        <w:rPr>
          <w:rFonts w:ascii="Calibri" w:hAnsi="Calibri" w:cs="Calibri"/>
          <w:sz w:val="20"/>
          <w:szCs w:val="20"/>
        </w:rPr>
        <w:tab/>
      </w:r>
      <w:r w:rsidR="0076470D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>Unterschrift</w:t>
      </w:r>
      <w:r w:rsidR="00F01B6C">
        <w:rPr>
          <w:rFonts w:ascii="Calibri" w:hAnsi="Calibri" w:cs="Calibri"/>
          <w:sz w:val="20"/>
          <w:szCs w:val="20"/>
        </w:rPr>
        <w:t xml:space="preserve"> Patient/in</w:t>
      </w:r>
    </w:p>
    <w:sectPr w:rsidR="009E0C35" w:rsidRPr="006576C1" w:rsidSect="00121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8" w:bottom="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DC" w:rsidRDefault="00510CDC" w:rsidP="009D32B1">
      <w:pPr>
        <w:spacing w:after="0" w:line="240" w:lineRule="auto"/>
      </w:pPr>
      <w:r>
        <w:separator/>
      </w:r>
    </w:p>
  </w:endnote>
  <w:endnote w:type="continuationSeparator" w:id="0">
    <w:p w:rsidR="00510CDC" w:rsidRDefault="00510CDC" w:rsidP="009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3B" w:rsidRDefault="009539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3B" w:rsidRDefault="0095393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35" w:rsidRDefault="0076470D" w:rsidP="0076470D">
    <w:pPr>
      <w:pStyle w:val="Fuzeile"/>
      <w:jc w:val="center"/>
      <w:rPr>
        <w:sz w:val="15"/>
        <w:szCs w:val="15"/>
      </w:rPr>
    </w:pPr>
    <w:r>
      <w:rPr>
        <w:sz w:val="15"/>
        <w:szCs w:val="15"/>
      </w:rPr>
      <w:t xml:space="preserve">Stand </w:t>
    </w:r>
    <w:r w:rsidR="00285CF4">
      <w:rPr>
        <w:sz w:val="15"/>
        <w:szCs w:val="15"/>
      </w:rPr>
      <w:t>23.11.2018</w:t>
    </w:r>
    <w:r w:rsidR="00173176">
      <w:rPr>
        <w:sz w:val="15"/>
        <w:szCs w:val="15"/>
      </w:rPr>
      <w:t xml:space="preserve"> </w:t>
    </w:r>
  </w:p>
  <w:p w:rsidR="009E0C35" w:rsidRDefault="009E0C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DC" w:rsidRDefault="00510CDC" w:rsidP="009D32B1">
      <w:pPr>
        <w:spacing w:after="0" w:line="240" w:lineRule="auto"/>
      </w:pPr>
      <w:r>
        <w:separator/>
      </w:r>
    </w:p>
  </w:footnote>
  <w:footnote w:type="continuationSeparator" w:id="0">
    <w:p w:rsidR="00510CDC" w:rsidRDefault="00510CDC" w:rsidP="009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98"/>
    <w:rsid w:val="00024170"/>
    <w:rsid w:val="00045594"/>
    <w:rsid w:val="00121641"/>
    <w:rsid w:val="00141CDB"/>
    <w:rsid w:val="00173176"/>
    <w:rsid w:val="001C24F2"/>
    <w:rsid w:val="001D43EB"/>
    <w:rsid w:val="001F1F10"/>
    <w:rsid w:val="00223288"/>
    <w:rsid w:val="0023314A"/>
    <w:rsid w:val="002504A2"/>
    <w:rsid w:val="00253EEA"/>
    <w:rsid w:val="0025494A"/>
    <w:rsid w:val="00285CF4"/>
    <w:rsid w:val="00326215"/>
    <w:rsid w:val="003469B2"/>
    <w:rsid w:val="003962A6"/>
    <w:rsid w:val="003D4390"/>
    <w:rsid w:val="00406866"/>
    <w:rsid w:val="00414DB8"/>
    <w:rsid w:val="00431680"/>
    <w:rsid w:val="00440E0B"/>
    <w:rsid w:val="004471CF"/>
    <w:rsid w:val="00490316"/>
    <w:rsid w:val="00492450"/>
    <w:rsid w:val="004B6BC9"/>
    <w:rsid w:val="004E30FE"/>
    <w:rsid w:val="004F6421"/>
    <w:rsid w:val="00510CDC"/>
    <w:rsid w:val="00535E3D"/>
    <w:rsid w:val="005633A7"/>
    <w:rsid w:val="005866F7"/>
    <w:rsid w:val="005A1E7F"/>
    <w:rsid w:val="005D66C2"/>
    <w:rsid w:val="0063739C"/>
    <w:rsid w:val="0064620E"/>
    <w:rsid w:val="00653A65"/>
    <w:rsid w:val="006576C1"/>
    <w:rsid w:val="006A7328"/>
    <w:rsid w:val="006C165D"/>
    <w:rsid w:val="00705DCE"/>
    <w:rsid w:val="00717F75"/>
    <w:rsid w:val="00725078"/>
    <w:rsid w:val="00730D98"/>
    <w:rsid w:val="00750B24"/>
    <w:rsid w:val="0076470D"/>
    <w:rsid w:val="00791D36"/>
    <w:rsid w:val="007B36EF"/>
    <w:rsid w:val="007E1D9A"/>
    <w:rsid w:val="007F40CC"/>
    <w:rsid w:val="008009C6"/>
    <w:rsid w:val="00827A15"/>
    <w:rsid w:val="0085635D"/>
    <w:rsid w:val="0087715F"/>
    <w:rsid w:val="008A1BD0"/>
    <w:rsid w:val="008B3F47"/>
    <w:rsid w:val="008E2679"/>
    <w:rsid w:val="008E7FB0"/>
    <w:rsid w:val="00915DFE"/>
    <w:rsid w:val="00945D62"/>
    <w:rsid w:val="0095393B"/>
    <w:rsid w:val="009A1B23"/>
    <w:rsid w:val="009B44FD"/>
    <w:rsid w:val="009B74C0"/>
    <w:rsid w:val="009C514F"/>
    <w:rsid w:val="009D2484"/>
    <w:rsid w:val="009D2D1C"/>
    <w:rsid w:val="009D32B1"/>
    <w:rsid w:val="009E0C35"/>
    <w:rsid w:val="00A21766"/>
    <w:rsid w:val="00A968C2"/>
    <w:rsid w:val="00AB0002"/>
    <w:rsid w:val="00AD1EE0"/>
    <w:rsid w:val="00AE0E32"/>
    <w:rsid w:val="00AE5C03"/>
    <w:rsid w:val="00AF539A"/>
    <w:rsid w:val="00B01A84"/>
    <w:rsid w:val="00B134E8"/>
    <w:rsid w:val="00B15920"/>
    <w:rsid w:val="00B41D4D"/>
    <w:rsid w:val="00BB3A81"/>
    <w:rsid w:val="00C77B04"/>
    <w:rsid w:val="00CF3E1D"/>
    <w:rsid w:val="00D06810"/>
    <w:rsid w:val="00D10301"/>
    <w:rsid w:val="00D617B5"/>
    <w:rsid w:val="00D84021"/>
    <w:rsid w:val="00E11542"/>
    <w:rsid w:val="00E646A9"/>
    <w:rsid w:val="00E8256A"/>
    <w:rsid w:val="00EF5831"/>
    <w:rsid w:val="00F01B6C"/>
    <w:rsid w:val="00F80EF5"/>
    <w:rsid w:val="00FA3D8C"/>
    <w:rsid w:val="00FD689E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2B1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uiPriority w:val="99"/>
    <w:locked/>
    <w:rsid w:val="00730D98"/>
    <w:pPr>
      <w:jc w:val="both"/>
    </w:pPr>
    <w:rPr>
      <w:rFonts w:ascii="Arial" w:eastAsia="Times New Roman" w:hAnsi="Arial"/>
    </w:rPr>
  </w:style>
  <w:style w:type="character" w:customStyle="1" w:styleId="KBV-StandardtextZchn">
    <w:name w:val="KBV-Standardtext Zchn"/>
    <w:basedOn w:val="Absatz-Standardschriftart"/>
    <w:link w:val="KBV-Standardtext"/>
    <w:uiPriority w:val="99"/>
    <w:locked/>
    <w:rsid w:val="00730D98"/>
    <w:rPr>
      <w:rFonts w:ascii="Arial" w:hAnsi="Arial" w:cs="Times New Roman"/>
      <w:sz w:val="22"/>
      <w:szCs w:val="22"/>
      <w:lang w:val="de-DE" w:eastAsia="de-DE" w:bidi="ar-SA"/>
    </w:rPr>
  </w:style>
  <w:style w:type="character" w:customStyle="1" w:styleId="box">
    <w:name w:val="box"/>
    <w:basedOn w:val="Absatz-Standardschriftart"/>
    <w:uiPriority w:val="99"/>
    <w:rsid w:val="007F40CC"/>
    <w:rPr>
      <w:rFonts w:cs="Times New Roman"/>
    </w:rPr>
  </w:style>
  <w:style w:type="table" w:styleId="Tabellenraster">
    <w:name w:val="Table Grid"/>
    <w:basedOn w:val="NormaleTabelle"/>
    <w:uiPriority w:val="99"/>
    <w:rsid w:val="009D32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32B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32B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32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E825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825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C4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82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C44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AE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2B1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uiPriority w:val="99"/>
    <w:locked/>
    <w:rsid w:val="00730D98"/>
    <w:pPr>
      <w:jc w:val="both"/>
    </w:pPr>
    <w:rPr>
      <w:rFonts w:ascii="Arial" w:eastAsia="Times New Roman" w:hAnsi="Arial"/>
    </w:rPr>
  </w:style>
  <w:style w:type="character" w:customStyle="1" w:styleId="KBV-StandardtextZchn">
    <w:name w:val="KBV-Standardtext Zchn"/>
    <w:basedOn w:val="Absatz-Standardschriftart"/>
    <w:link w:val="KBV-Standardtext"/>
    <w:uiPriority w:val="99"/>
    <w:locked/>
    <w:rsid w:val="00730D98"/>
    <w:rPr>
      <w:rFonts w:ascii="Arial" w:hAnsi="Arial" w:cs="Times New Roman"/>
      <w:sz w:val="22"/>
      <w:szCs w:val="22"/>
      <w:lang w:val="de-DE" w:eastAsia="de-DE" w:bidi="ar-SA"/>
    </w:rPr>
  </w:style>
  <w:style w:type="character" w:customStyle="1" w:styleId="box">
    <w:name w:val="box"/>
    <w:basedOn w:val="Absatz-Standardschriftart"/>
    <w:uiPriority w:val="99"/>
    <w:rsid w:val="007F40CC"/>
    <w:rPr>
      <w:rFonts w:cs="Times New Roman"/>
    </w:rPr>
  </w:style>
  <w:style w:type="table" w:styleId="Tabellenraster">
    <w:name w:val="Table Grid"/>
    <w:basedOn w:val="NormaleTabelle"/>
    <w:uiPriority w:val="99"/>
    <w:rsid w:val="009D32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32B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32B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32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E825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825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C4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82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C44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AE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5A16-740D-45A3-92A4-F0EDE3EC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4B3ECC3B.dotm</Template>
  <TotalTime>0</TotalTime>
  <Pages>1</Pages>
  <Words>284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2018-12-10T09:16:00Z</dcterms:created>
  <dcterms:modified xsi:type="dcterms:W3CDTF">2018-12-10T09:17:00Z</dcterms:modified>
</cp:coreProperties>
</file>